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ECC2DC" w14:textId="3C78CAE2" w:rsidR="00190310" w:rsidRPr="0087736F" w:rsidRDefault="00190310" w:rsidP="00190310">
      <w:pPr>
        <w:spacing w:after="0"/>
        <w:jc w:val="right"/>
        <w:rPr>
          <w:rFonts w:ascii="Century Gothic" w:hAnsi="Century Gothic" w:cs="Arial"/>
          <w:sz w:val="20"/>
          <w:szCs w:val="22"/>
        </w:rPr>
      </w:pPr>
      <w:r w:rsidRPr="0087736F">
        <w:rPr>
          <w:rFonts w:ascii="Century Gothic" w:hAnsi="Century Gothic"/>
          <w:noProof/>
          <w:sz w:val="22"/>
        </w:rPr>
        <w:drawing>
          <wp:anchor distT="0" distB="0" distL="114300" distR="114300" simplePos="0" relativeHeight="251658752" behindDoc="0" locked="0" layoutInCell="1" allowOverlap="1" wp14:anchorId="7D5218F2" wp14:editId="65AE3A3B">
            <wp:simplePos x="0" y="0"/>
            <wp:positionH relativeFrom="column">
              <wp:posOffset>-47625</wp:posOffset>
            </wp:positionH>
            <wp:positionV relativeFrom="paragraph">
              <wp:posOffset>0</wp:posOffset>
            </wp:positionV>
            <wp:extent cx="1386840" cy="1378585"/>
            <wp:effectExtent l="0" t="0" r="3810" b="0"/>
            <wp:wrapSquare wrapText="bothSides"/>
            <wp:docPr id="3" name="Picture 3" descr="ALL SAINTS LOGO MONO-transpar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LL SAINTS LOGO MONO-transparen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1378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736F">
        <w:rPr>
          <w:rFonts w:ascii="Century Gothic" w:hAnsi="Century Gothic" w:cs="Arial"/>
          <w:sz w:val="20"/>
          <w:szCs w:val="22"/>
        </w:rPr>
        <w:t>All Saints Church of England Primary School</w:t>
      </w:r>
    </w:p>
    <w:p w14:paraId="010C2316" w14:textId="00767983" w:rsidR="00190310" w:rsidRPr="0087736F" w:rsidRDefault="00190310" w:rsidP="00190310">
      <w:pPr>
        <w:spacing w:after="0"/>
        <w:jc w:val="right"/>
        <w:rPr>
          <w:rFonts w:ascii="Century Gothic" w:hAnsi="Century Gothic"/>
          <w:sz w:val="22"/>
        </w:rPr>
      </w:pPr>
      <w:r w:rsidRPr="0087736F">
        <w:rPr>
          <w:rFonts w:ascii="Century Gothic" w:hAnsi="Century Gothic"/>
          <w:sz w:val="22"/>
        </w:rPr>
        <w:t>1 Little Horton Green</w:t>
      </w:r>
    </w:p>
    <w:p w14:paraId="2C2EA68A" w14:textId="5E668FDE" w:rsidR="00190310" w:rsidRPr="0087736F" w:rsidRDefault="00190310" w:rsidP="00D17B59">
      <w:pPr>
        <w:spacing w:after="0"/>
        <w:jc w:val="right"/>
        <w:rPr>
          <w:rFonts w:ascii="Century Gothic" w:hAnsi="Century Gothic"/>
          <w:sz w:val="22"/>
        </w:rPr>
      </w:pPr>
      <w:r w:rsidRPr="0087736F">
        <w:rPr>
          <w:rFonts w:ascii="Century Gothic" w:hAnsi="Century Gothic"/>
          <w:sz w:val="22"/>
        </w:rPr>
        <w:t>Bradford</w:t>
      </w:r>
    </w:p>
    <w:p w14:paraId="1FAA2891" w14:textId="5BF3C2F9" w:rsidR="00190310" w:rsidRPr="0087736F" w:rsidRDefault="00190310" w:rsidP="00D17B59">
      <w:pPr>
        <w:spacing w:after="0"/>
        <w:jc w:val="right"/>
        <w:rPr>
          <w:rFonts w:ascii="Century Gothic" w:hAnsi="Century Gothic"/>
          <w:sz w:val="22"/>
        </w:rPr>
      </w:pPr>
      <w:r w:rsidRPr="0087736F">
        <w:rPr>
          <w:rFonts w:ascii="Century Gothic" w:hAnsi="Century Gothic"/>
          <w:sz w:val="22"/>
        </w:rPr>
        <w:t>BD5 0NG</w:t>
      </w:r>
    </w:p>
    <w:p w14:paraId="318BC39E" w14:textId="4551E93E" w:rsidR="00190310" w:rsidRPr="0087736F" w:rsidRDefault="00190310" w:rsidP="00190310">
      <w:pPr>
        <w:jc w:val="right"/>
        <w:rPr>
          <w:rFonts w:ascii="Century Gothic" w:hAnsi="Century Gothic"/>
          <w:sz w:val="22"/>
        </w:rPr>
      </w:pPr>
      <w:r w:rsidRPr="0087736F">
        <w:rPr>
          <w:rFonts w:ascii="Century Gothic" w:hAnsi="Century Gothic"/>
          <w:sz w:val="22"/>
        </w:rPr>
        <w:t>Tel: - 01274 415222</w:t>
      </w:r>
    </w:p>
    <w:p w14:paraId="70937E9A" w14:textId="02185EAD" w:rsidR="00190310" w:rsidRPr="0087736F" w:rsidRDefault="00190310" w:rsidP="00D17B59">
      <w:pPr>
        <w:jc w:val="right"/>
        <w:rPr>
          <w:rFonts w:ascii="Century Gothic" w:hAnsi="Century Gothic"/>
          <w:sz w:val="22"/>
        </w:rPr>
      </w:pPr>
      <w:r w:rsidRPr="0087736F">
        <w:rPr>
          <w:rFonts w:ascii="Century Gothic" w:hAnsi="Century Gothic"/>
          <w:sz w:val="22"/>
        </w:rPr>
        <w:t>Executive Head</w:t>
      </w:r>
      <w:r w:rsidR="006808A3">
        <w:rPr>
          <w:rFonts w:ascii="Century Gothic" w:hAnsi="Century Gothic"/>
          <w:sz w:val="22"/>
        </w:rPr>
        <w:t>t</w:t>
      </w:r>
      <w:r w:rsidRPr="0087736F">
        <w:rPr>
          <w:rFonts w:ascii="Century Gothic" w:hAnsi="Century Gothic"/>
          <w:sz w:val="22"/>
        </w:rPr>
        <w:t>eacher: - Mrs K Shaw</w:t>
      </w:r>
    </w:p>
    <w:p w14:paraId="5D9D4119" w14:textId="4D8D99C1" w:rsidR="00190310" w:rsidRPr="0087736F" w:rsidRDefault="00D17B59" w:rsidP="00B75405">
      <w:pPr>
        <w:jc w:val="right"/>
        <w:rPr>
          <w:rFonts w:ascii="Century Gothic" w:hAnsi="Century Gothic"/>
          <w:sz w:val="22"/>
        </w:rPr>
      </w:pPr>
      <w:r w:rsidRPr="0087736F">
        <w:rPr>
          <w:rFonts w:ascii="Century Gothic" w:hAnsi="Century Gothic"/>
          <w:sz w:val="22"/>
        </w:rPr>
        <w:t xml:space="preserve"> 2 February 2026</w:t>
      </w:r>
    </w:p>
    <w:p w14:paraId="0C82D009" w14:textId="67FCD122" w:rsidR="009F4DAA" w:rsidRPr="0087736F" w:rsidRDefault="009F4DAA" w:rsidP="00B75405">
      <w:pPr>
        <w:rPr>
          <w:rFonts w:ascii="Century Gothic" w:hAnsi="Century Gothic"/>
          <w:sz w:val="22"/>
        </w:rPr>
      </w:pPr>
      <w:r w:rsidRPr="0087736F">
        <w:rPr>
          <w:rFonts w:ascii="Century Gothic" w:hAnsi="Century Gothic"/>
          <w:sz w:val="22"/>
        </w:rPr>
        <w:t>Dear Parents</w:t>
      </w:r>
      <w:r w:rsidR="00190310" w:rsidRPr="0087736F">
        <w:rPr>
          <w:rFonts w:ascii="Century Gothic" w:hAnsi="Century Gothic"/>
          <w:sz w:val="22"/>
        </w:rPr>
        <w:t>/Carers</w:t>
      </w:r>
    </w:p>
    <w:p w14:paraId="23B29E18" w14:textId="7BAA0AA2" w:rsidR="009F4DAA" w:rsidRPr="0087736F" w:rsidRDefault="009F4DAA" w:rsidP="00B75405">
      <w:pPr>
        <w:rPr>
          <w:rFonts w:ascii="Century Gothic" w:hAnsi="Century Gothic"/>
          <w:sz w:val="22"/>
        </w:rPr>
      </w:pPr>
      <w:r w:rsidRPr="0087736F">
        <w:rPr>
          <w:rFonts w:ascii="Century Gothic" w:hAnsi="Century Gothic"/>
          <w:sz w:val="22"/>
        </w:rPr>
        <w:t>All Saints C</w:t>
      </w:r>
      <w:r w:rsidR="006808A3">
        <w:rPr>
          <w:rFonts w:ascii="Century Gothic" w:hAnsi="Century Gothic"/>
          <w:sz w:val="22"/>
        </w:rPr>
        <w:t xml:space="preserve">hurch of </w:t>
      </w:r>
      <w:r w:rsidRPr="0087736F">
        <w:rPr>
          <w:rFonts w:ascii="Century Gothic" w:hAnsi="Century Gothic"/>
          <w:sz w:val="22"/>
        </w:rPr>
        <w:t>E</w:t>
      </w:r>
      <w:r w:rsidR="006808A3">
        <w:rPr>
          <w:rFonts w:ascii="Century Gothic" w:hAnsi="Century Gothic"/>
          <w:sz w:val="22"/>
        </w:rPr>
        <w:t>ngland</w:t>
      </w:r>
      <w:r w:rsidRPr="0087736F">
        <w:rPr>
          <w:rFonts w:ascii="Century Gothic" w:hAnsi="Century Gothic"/>
          <w:sz w:val="22"/>
        </w:rPr>
        <w:t xml:space="preserve"> Primary School is highly regarded in the local authority for the inclusive provision we offer.</w:t>
      </w:r>
    </w:p>
    <w:p w14:paraId="35007DB4" w14:textId="3966ADD6" w:rsidR="009F4DAA" w:rsidRPr="0087736F" w:rsidRDefault="009F4DAA" w:rsidP="00B75405">
      <w:pPr>
        <w:rPr>
          <w:rFonts w:ascii="Century Gothic" w:hAnsi="Century Gothic"/>
          <w:sz w:val="22"/>
        </w:rPr>
      </w:pPr>
      <w:r w:rsidRPr="0087736F">
        <w:rPr>
          <w:rFonts w:ascii="Century Gothic" w:hAnsi="Century Gothic"/>
          <w:sz w:val="22"/>
        </w:rPr>
        <w:t>We are pleased to inform you that we have the opportunity to increase this offer from September 2026 with a formalised extension to our Redwood provision as a school led Resourced Provision.</w:t>
      </w:r>
    </w:p>
    <w:p w14:paraId="1F340D7A" w14:textId="74CA8F47" w:rsidR="009F4DAA" w:rsidRPr="0087736F" w:rsidRDefault="009F4DAA" w:rsidP="00B75405">
      <w:pPr>
        <w:rPr>
          <w:rFonts w:ascii="Century Gothic" w:hAnsi="Century Gothic"/>
          <w:sz w:val="22"/>
        </w:rPr>
      </w:pPr>
      <w:r w:rsidRPr="0087736F">
        <w:rPr>
          <w:rFonts w:ascii="Century Gothic" w:hAnsi="Century Gothic"/>
          <w:sz w:val="22"/>
        </w:rPr>
        <w:t xml:space="preserve">Resourced </w:t>
      </w:r>
      <w:r w:rsidR="005D0FE7" w:rsidRPr="0087736F">
        <w:rPr>
          <w:rFonts w:ascii="Century Gothic" w:hAnsi="Century Gothic"/>
          <w:sz w:val="22"/>
        </w:rPr>
        <w:t>P</w:t>
      </w:r>
      <w:r w:rsidRPr="0087736F">
        <w:rPr>
          <w:rFonts w:ascii="Century Gothic" w:hAnsi="Century Gothic"/>
          <w:sz w:val="22"/>
        </w:rPr>
        <w:t xml:space="preserve">rovisions provide specialised </w:t>
      </w:r>
      <w:r w:rsidR="00A92097" w:rsidRPr="0087736F">
        <w:rPr>
          <w:rFonts w:ascii="Century Gothic" w:hAnsi="Century Gothic"/>
          <w:sz w:val="22"/>
        </w:rPr>
        <w:t>education</w:t>
      </w:r>
      <w:r w:rsidRPr="0087736F">
        <w:rPr>
          <w:rFonts w:ascii="Century Gothic" w:hAnsi="Century Gothic"/>
          <w:sz w:val="22"/>
        </w:rPr>
        <w:t xml:space="preserve"> for pupils who may need additional support to be able to access mainstream </w:t>
      </w:r>
      <w:r w:rsidR="00A92097" w:rsidRPr="0087736F">
        <w:rPr>
          <w:rFonts w:ascii="Century Gothic" w:hAnsi="Century Gothic"/>
          <w:sz w:val="22"/>
        </w:rPr>
        <w:t>education</w:t>
      </w:r>
      <w:r w:rsidRPr="0087736F">
        <w:rPr>
          <w:rFonts w:ascii="Century Gothic" w:hAnsi="Century Gothic"/>
          <w:sz w:val="22"/>
        </w:rPr>
        <w:t xml:space="preserve">. </w:t>
      </w:r>
      <w:r w:rsidR="00837DEB" w:rsidRPr="0087736F">
        <w:rPr>
          <w:rFonts w:ascii="Century Gothic" w:hAnsi="Century Gothic"/>
          <w:sz w:val="22"/>
        </w:rPr>
        <w:t>Such p</w:t>
      </w:r>
      <w:r w:rsidR="00CE0E3E" w:rsidRPr="0087736F">
        <w:rPr>
          <w:rFonts w:ascii="Century Gothic" w:hAnsi="Century Gothic"/>
          <w:sz w:val="22"/>
        </w:rPr>
        <w:t xml:space="preserve">upils attend </w:t>
      </w:r>
      <w:r w:rsidR="00837DEB" w:rsidRPr="0087736F">
        <w:rPr>
          <w:rFonts w:ascii="Century Gothic" w:hAnsi="Century Gothic"/>
          <w:sz w:val="22"/>
        </w:rPr>
        <w:t xml:space="preserve">both </w:t>
      </w:r>
      <w:r w:rsidR="00CE0E3E" w:rsidRPr="0087736F">
        <w:rPr>
          <w:rFonts w:ascii="Century Gothic" w:hAnsi="Century Gothic"/>
          <w:sz w:val="22"/>
        </w:rPr>
        <w:t xml:space="preserve">classrooms within the school building that have specialist resources and staffing and appropriate mainstream classes as part of their provision. </w:t>
      </w:r>
      <w:r w:rsidRPr="0087736F">
        <w:rPr>
          <w:rFonts w:ascii="Century Gothic" w:hAnsi="Century Gothic"/>
          <w:sz w:val="22"/>
        </w:rPr>
        <w:t>There are a number</w:t>
      </w:r>
      <w:r w:rsidR="00CE0E3E" w:rsidRPr="0087736F">
        <w:rPr>
          <w:rFonts w:ascii="Century Gothic" w:hAnsi="Century Gothic"/>
          <w:sz w:val="22"/>
        </w:rPr>
        <w:t xml:space="preserve"> of </w:t>
      </w:r>
      <w:r w:rsidR="00EE4C6B" w:rsidRPr="0087736F">
        <w:rPr>
          <w:rFonts w:ascii="Century Gothic" w:hAnsi="Century Gothic"/>
          <w:sz w:val="22"/>
        </w:rPr>
        <w:t>R</w:t>
      </w:r>
      <w:r w:rsidR="00CE0E3E" w:rsidRPr="0087736F">
        <w:rPr>
          <w:rFonts w:ascii="Century Gothic" w:hAnsi="Century Gothic"/>
          <w:sz w:val="22"/>
        </w:rPr>
        <w:t xml:space="preserve">esourced </w:t>
      </w:r>
      <w:r w:rsidR="00EE4C6B" w:rsidRPr="0087736F">
        <w:rPr>
          <w:rFonts w:ascii="Century Gothic" w:hAnsi="Century Gothic"/>
          <w:sz w:val="22"/>
        </w:rPr>
        <w:t>P</w:t>
      </w:r>
      <w:r w:rsidR="00CE0E3E" w:rsidRPr="0087736F">
        <w:rPr>
          <w:rFonts w:ascii="Century Gothic" w:hAnsi="Century Gothic"/>
          <w:sz w:val="22"/>
        </w:rPr>
        <w:t>rovisions</w:t>
      </w:r>
      <w:r w:rsidRPr="0087736F">
        <w:rPr>
          <w:rFonts w:ascii="Century Gothic" w:hAnsi="Century Gothic"/>
          <w:sz w:val="22"/>
        </w:rPr>
        <w:t xml:space="preserve"> already located </w:t>
      </w:r>
      <w:r w:rsidR="00CE0E3E" w:rsidRPr="0087736F">
        <w:rPr>
          <w:rFonts w:ascii="Century Gothic" w:hAnsi="Century Gothic"/>
          <w:sz w:val="22"/>
        </w:rPr>
        <w:t>within</w:t>
      </w:r>
      <w:r w:rsidRPr="0087736F">
        <w:rPr>
          <w:rFonts w:ascii="Century Gothic" w:hAnsi="Century Gothic"/>
          <w:sz w:val="22"/>
        </w:rPr>
        <w:t xml:space="preserve"> the local authority. Some</w:t>
      </w:r>
      <w:r w:rsidR="00CE0E3E" w:rsidRPr="0087736F">
        <w:rPr>
          <w:rFonts w:ascii="Century Gothic" w:hAnsi="Century Gothic"/>
          <w:sz w:val="22"/>
        </w:rPr>
        <w:t xml:space="preserve"> are</w:t>
      </w:r>
      <w:r w:rsidRPr="0087736F">
        <w:rPr>
          <w:rFonts w:ascii="Century Gothic" w:hAnsi="Century Gothic"/>
          <w:sz w:val="22"/>
        </w:rPr>
        <w:t xml:space="preserve"> local authority</w:t>
      </w:r>
      <w:r w:rsidR="00EE4C6B" w:rsidRPr="0087736F">
        <w:rPr>
          <w:rFonts w:ascii="Century Gothic" w:hAnsi="Century Gothic"/>
          <w:sz w:val="22"/>
        </w:rPr>
        <w:t>-</w:t>
      </w:r>
      <w:r w:rsidRPr="0087736F">
        <w:rPr>
          <w:rFonts w:ascii="Century Gothic" w:hAnsi="Century Gothic"/>
          <w:sz w:val="22"/>
        </w:rPr>
        <w:t xml:space="preserve">led and some </w:t>
      </w:r>
      <w:r w:rsidR="00CE0E3E" w:rsidRPr="0087736F">
        <w:rPr>
          <w:rFonts w:ascii="Century Gothic" w:hAnsi="Century Gothic"/>
          <w:sz w:val="22"/>
        </w:rPr>
        <w:t xml:space="preserve">are </w:t>
      </w:r>
      <w:r w:rsidRPr="0087736F">
        <w:rPr>
          <w:rFonts w:ascii="Century Gothic" w:hAnsi="Century Gothic"/>
          <w:sz w:val="22"/>
        </w:rPr>
        <w:t>school</w:t>
      </w:r>
      <w:r w:rsidR="00EE4C6B" w:rsidRPr="0087736F">
        <w:rPr>
          <w:rFonts w:ascii="Century Gothic" w:hAnsi="Century Gothic"/>
          <w:sz w:val="22"/>
        </w:rPr>
        <w:t>-</w:t>
      </w:r>
      <w:r w:rsidRPr="0087736F">
        <w:rPr>
          <w:rFonts w:ascii="Century Gothic" w:hAnsi="Century Gothic"/>
          <w:sz w:val="22"/>
        </w:rPr>
        <w:t xml:space="preserve">led. The pupils within a </w:t>
      </w:r>
      <w:r w:rsidR="00EE4C6B" w:rsidRPr="0087736F">
        <w:rPr>
          <w:rFonts w:ascii="Century Gothic" w:hAnsi="Century Gothic"/>
          <w:sz w:val="22"/>
        </w:rPr>
        <w:t>R</w:t>
      </w:r>
      <w:r w:rsidRPr="0087736F">
        <w:rPr>
          <w:rFonts w:ascii="Century Gothic" w:hAnsi="Century Gothic"/>
          <w:sz w:val="22"/>
        </w:rPr>
        <w:t xml:space="preserve">esourced </w:t>
      </w:r>
      <w:r w:rsidR="00EE4C6B" w:rsidRPr="0087736F">
        <w:rPr>
          <w:rFonts w:ascii="Century Gothic" w:hAnsi="Century Gothic"/>
          <w:sz w:val="22"/>
        </w:rPr>
        <w:t>P</w:t>
      </w:r>
      <w:r w:rsidRPr="0087736F">
        <w:rPr>
          <w:rFonts w:ascii="Century Gothic" w:hAnsi="Century Gothic"/>
          <w:sz w:val="22"/>
        </w:rPr>
        <w:t>rovision usually have an Educational Health Care Plan.</w:t>
      </w:r>
    </w:p>
    <w:p w14:paraId="2B2270BD" w14:textId="19E78F35" w:rsidR="009F4DAA" w:rsidRPr="0087736F" w:rsidRDefault="009F4DAA" w:rsidP="00B75405">
      <w:pPr>
        <w:rPr>
          <w:rFonts w:ascii="Century Gothic" w:hAnsi="Century Gothic"/>
          <w:sz w:val="22"/>
        </w:rPr>
      </w:pPr>
      <w:r w:rsidRPr="0087736F">
        <w:rPr>
          <w:rFonts w:ascii="Century Gothic" w:hAnsi="Century Gothic"/>
          <w:sz w:val="22"/>
        </w:rPr>
        <w:t xml:space="preserve">We have been approached by the local authority to open a formalised resourced provision for 24 pupils </w:t>
      </w:r>
      <w:r w:rsidR="00E55A20" w:rsidRPr="0087736F">
        <w:rPr>
          <w:rFonts w:ascii="Century Gothic" w:hAnsi="Century Gothic"/>
          <w:sz w:val="22"/>
        </w:rPr>
        <w:t xml:space="preserve">who have an </w:t>
      </w:r>
      <w:r w:rsidRPr="0087736F">
        <w:rPr>
          <w:rFonts w:ascii="Century Gothic" w:hAnsi="Century Gothic"/>
          <w:sz w:val="22"/>
        </w:rPr>
        <w:t xml:space="preserve">Educational Health Care Plan and multiple complex needs including significant speech, language and communication needs (including autism) </w:t>
      </w:r>
      <w:r w:rsidR="00A92097" w:rsidRPr="0087736F">
        <w:rPr>
          <w:rFonts w:ascii="Century Gothic" w:hAnsi="Century Gothic"/>
          <w:sz w:val="22"/>
        </w:rPr>
        <w:t>and</w:t>
      </w:r>
      <w:r w:rsidRPr="0087736F">
        <w:rPr>
          <w:rFonts w:ascii="Century Gothic" w:hAnsi="Century Gothic"/>
          <w:sz w:val="22"/>
        </w:rPr>
        <w:t xml:space="preserve"> additional significant cognition and learning needs. </w:t>
      </w:r>
      <w:r w:rsidR="00CE0E3E" w:rsidRPr="0087736F">
        <w:rPr>
          <w:rFonts w:ascii="Century Gothic" w:hAnsi="Century Gothic"/>
          <w:sz w:val="22"/>
        </w:rPr>
        <w:t>This provision would be school</w:t>
      </w:r>
      <w:r w:rsidR="004D19FC" w:rsidRPr="0087736F">
        <w:rPr>
          <w:rFonts w:ascii="Century Gothic" w:hAnsi="Century Gothic"/>
          <w:sz w:val="22"/>
        </w:rPr>
        <w:t>-</w:t>
      </w:r>
      <w:r w:rsidR="00CE0E3E" w:rsidRPr="0087736F">
        <w:rPr>
          <w:rFonts w:ascii="Century Gothic" w:hAnsi="Century Gothic"/>
          <w:sz w:val="22"/>
        </w:rPr>
        <w:t>led which means we would manage the staffing,</w:t>
      </w:r>
      <w:r w:rsidR="000F27D5" w:rsidRPr="0087736F">
        <w:rPr>
          <w:rFonts w:ascii="Century Gothic" w:hAnsi="Century Gothic"/>
          <w:sz w:val="22"/>
        </w:rPr>
        <w:t xml:space="preserve"> finances</w:t>
      </w:r>
      <w:r w:rsidR="00CE0E3E" w:rsidRPr="0087736F">
        <w:rPr>
          <w:rFonts w:ascii="Century Gothic" w:hAnsi="Century Gothic"/>
          <w:sz w:val="22"/>
        </w:rPr>
        <w:t xml:space="preserve"> curriculum and </w:t>
      </w:r>
      <w:r w:rsidR="000F27D5" w:rsidRPr="0087736F">
        <w:rPr>
          <w:rFonts w:ascii="Century Gothic" w:hAnsi="Century Gothic"/>
          <w:sz w:val="22"/>
        </w:rPr>
        <w:t>resources.</w:t>
      </w:r>
    </w:p>
    <w:p w14:paraId="6FC26CCE" w14:textId="636D93D5" w:rsidR="009F4DAA" w:rsidRPr="0087736F" w:rsidRDefault="000F27D5" w:rsidP="00B75405">
      <w:pPr>
        <w:rPr>
          <w:rFonts w:ascii="Century Gothic" w:hAnsi="Century Gothic"/>
          <w:sz w:val="22"/>
        </w:rPr>
      </w:pPr>
      <w:r w:rsidRPr="0087736F">
        <w:rPr>
          <w:rFonts w:ascii="Century Gothic" w:hAnsi="Century Gothic"/>
          <w:sz w:val="22"/>
        </w:rPr>
        <w:t>There has been a significant rise in the number of pupils who require this type of provision and a</w:t>
      </w:r>
      <w:r w:rsidR="009F4DAA" w:rsidRPr="0087736F">
        <w:rPr>
          <w:rFonts w:ascii="Century Gothic" w:hAnsi="Century Gothic"/>
          <w:sz w:val="22"/>
        </w:rPr>
        <w:t xml:space="preserve">s a school we are excited to be able to offer this within our local area. </w:t>
      </w:r>
      <w:r w:rsidR="00A92097" w:rsidRPr="0087736F">
        <w:rPr>
          <w:rFonts w:ascii="Century Gothic" w:hAnsi="Century Gothic"/>
          <w:sz w:val="22"/>
        </w:rPr>
        <w:t xml:space="preserve">We would work closely with the local authority to </w:t>
      </w:r>
      <w:r w:rsidR="009F4DAA" w:rsidRPr="0087736F">
        <w:rPr>
          <w:rFonts w:ascii="Century Gothic" w:hAnsi="Century Gothic"/>
          <w:sz w:val="22"/>
        </w:rPr>
        <w:t>identif</w:t>
      </w:r>
      <w:r w:rsidR="00A92097" w:rsidRPr="0087736F">
        <w:rPr>
          <w:rFonts w:ascii="Century Gothic" w:hAnsi="Century Gothic"/>
          <w:sz w:val="22"/>
        </w:rPr>
        <w:t>y</w:t>
      </w:r>
      <w:r w:rsidR="009F4DAA" w:rsidRPr="0087736F">
        <w:rPr>
          <w:rFonts w:ascii="Century Gothic" w:hAnsi="Century Gothic"/>
          <w:sz w:val="22"/>
        </w:rPr>
        <w:t xml:space="preserve"> pupils</w:t>
      </w:r>
      <w:r w:rsidR="00A92097" w:rsidRPr="0087736F">
        <w:rPr>
          <w:rFonts w:ascii="Century Gothic" w:hAnsi="Century Gothic"/>
          <w:sz w:val="22"/>
        </w:rPr>
        <w:t xml:space="preserve"> who would be eligible</w:t>
      </w:r>
      <w:r w:rsidRPr="0087736F">
        <w:rPr>
          <w:rFonts w:ascii="Century Gothic" w:hAnsi="Century Gothic"/>
          <w:sz w:val="22"/>
        </w:rPr>
        <w:t>.</w:t>
      </w:r>
    </w:p>
    <w:p w14:paraId="00F9F34B" w14:textId="74C16E9D" w:rsidR="00A92097" w:rsidRPr="0087736F" w:rsidRDefault="00A92097" w:rsidP="00B75405">
      <w:pPr>
        <w:rPr>
          <w:rFonts w:ascii="Century Gothic" w:hAnsi="Century Gothic"/>
          <w:sz w:val="22"/>
        </w:rPr>
      </w:pPr>
      <w:r w:rsidRPr="0087736F">
        <w:rPr>
          <w:rFonts w:ascii="Century Gothic" w:hAnsi="Century Gothic"/>
          <w:sz w:val="22"/>
        </w:rPr>
        <w:t>The local authority would support the school with the financial setting up of the provision through the government</w:t>
      </w:r>
      <w:r w:rsidR="004D19FC" w:rsidRPr="0087736F">
        <w:rPr>
          <w:rFonts w:ascii="Century Gothic" w:hAnsi="Century Gothic"/>
          <w:sz w:val="22"/>
        </w:rPr>
        <w:t>’</w:t>
      </w:r>
      <w:r w:rsidRPr="0087736F">
        <w:rPr>
          <w:rFonts w:ascii="Century Gothic" w:hAnsi="Century Gothic"/>
          <w:sz w:val="22"/>
        </w:rPr>
        <w:t>s drive for inclusive education for SEND pupils.</w:t>
      </w:r>
      <w:r w:rsidR="000F27D5" w:rsidRPr="0087736F">
        <w:rPr>
          <w:rFonts w:ascii="Century Gothic" w:hAnsi="Century Gothic"/>
          <w:sz w:val="22"/>
        </w:rPr>
        <w:t xml:space="preserve"> The costs of running this resource would be funded through the high needs funding formula</w:t>
      </w:r>
      <w:r w:rsidR="00F2606F" w:rsidRPr="0087736F">
        <w:rPr>
          <w:rFonts w:ascii="Century Gothic" w:hAnsi="Century Gothic"/>
          <w:sz w:val="22"/>
        </w:rPr>
        <w:t xml:space="preserve"> (This is additional funding that the school would receive</w:t>
      </w:r>
      <w:r w:rsidR="00926D66" w:rsidRPr="0087736F">
        <w:rPr>
          <w:rFonts w:ascii="Century Gothic" w:hAnsi="Century Gothic"/>
          <w:sz w:val="22"/>
        </w:rPr>
        <w:t>).</w:t>
      </w:r>
    </w:p>
    <w:p w14:paraId="4D868693" w14:textId="7DCD3954" w:rsidR="00A92097" w:rsidRPr="0087736F" w:rsidRDefault="00A92097" w:rsidP="00B75405">
      <w:pPr>
        <w:rPr>
          <w:rFonts w:ascii="Century Gothic" w:hAnsi="Century Gothic"/>
          <w:sz w:val="22"/>
        </w:rPr>
      </w:pPr>
      <w:r w:rsidRPr="0087736F">
        <w:rPr>
          <w:rFonts w:ascii="Century Gothic" w:hAnsi="Century Gothic"/>
          <w:sz w:val="22"/>
        </w:rPr>
        <w:t xml:space="preserve">In order for the school to proceed with this application we </w:t>
      </w:r>
      <w:r w:rsidR="00CE0E3E" w:rsidRPr="0087736F">
        <w:rPr>
          <w:rFonts w:ascii="Century Gothic" w:hAnsi="Century Gothic"/>
          <w:sz w:val="22"/>
        </w:rPr>
        <w:t>are</w:t>
      </w:r>
      <w:r w:rsidRPr="0087736F">
        <w:rPr>
          <w:rFonts w:ascii="Century Gothic" w:hAnsi="Century Gothic"/>
          <w:sz w:val="22"/>
        </w:rPr>
        <w:t xml:space="preserve"> consulting with our school and local community.</w:t>
      </w:r>
    </w:p>
    <w:p w14:paraId="218DA226" w14:textId="451D3B62" w:rsidR="000F27D5" w:rsidRPr="0087736F" w:rsidRDefault="000F27D5" w:rsidP="00B75405">
      <w:pPr>
        <w:rPr>
          <w:rFonts w:ascii="Century Gothic" w:hAnsi="Century Gothic"/>
          <w:sz w:val="22"/>
        </w:rPr>
      </w:pPr>
      <w:r w:rsidRPr="0087736F">
        <w:rPr>
          <w:rFonts w:ascii="Century Gothic" w:hAnsi="Century Gothic"/>
          <w:sz w:val="22"/>
        </w:rPr>
        <w:t>Please find attached a consultation document for you to complete.</w:t>
      </w:r>
    </w:p>
    <w:p w14:paraId="2F4EF387" w14:textId="3F2F22C5" w:rsidR="000F27D5" w:rsidRPr="004F57B6" w:rsidRDefault="00A92097" w:rsidP="004F57B6">
      <w:pPr>
        <w:rPr>
          <w:rFonts w:ascii="Century Gothic" w:hAnsi="Century Gothic"/>
          <w:sz w:val="22"/>
        </w:rPr>
      </w:pPr>
      <w:r w:rsidRPr="0087736F">
        <w:rPr>
          <w:rFonts w:ascii="Century Gothic" w:hAnsi="Century Gothic"/>
          <w:sz w:val="22"/>
        </w:rPr>
        <w:t xml:space="preserve">We would like to invite you to </w:t>
      </w:r>
      <w:r w:rsidR="000F27D5" w:rsidRPr="0087736F">
        <w:rPr>
          <w:rFonts w:ascii="Century Gothic" w:hAnsi="Century Gothic"/>
          <w:sz w:val="22"/>
        </w:rPr>
        <w:t>a drop</w:t>
      </w:r>
      <w:r w:rsidR="00926D66" w:rsidRPr="0087736F">
        <w:rPr>
          <w:rFonts w:ascii="Century Gothic" w:hAnsi="Century Gothic"/>
          <w:sz w:val="22"/>
        </w:rPr>
        <w:t>-</w:t>
      </w:r>
      <w:r w:rsidR="000F27D5" w:rsidRPr="0087736F">
        <w:rPr>
          <w:rFonts w:ascii="Century Gothic" w:hAnsi="Century Gothic"/>
          <w:sz w:val="22"/>
        </w:rPr>
        <w:t>in parent event for anyone who would like to know more information or have specific questions they would like to ask.</w:t>
      </w:r>
      <w:r w:rsidR="004F57B6">
        <w:rPr>
          <w:rFonts w:ascii="Century Gothic" w:hAnsi="Century Gothic"/>
          <w:sz w:val="22"/>
        </w:rPr>
        <w:t xml:space="preserve"> </w:t>
      </w:r>
      <w:r w:rsidR="000F27D5" w:rsidRPr="0087736F">
        <w:rPr>
          <w:rFonts w:ascii="Century Gothic" w:hAnsi="Century Gothic"/>
          <w:sz w:val="22"/>
        </w:rPr>
        <w:t>The event will take place on Tuesday 10</w:t>
      </w:r>
      <w:r w:rsidR="000F27D5" w:rsidRPr="0087736F">
        <w:rPr>
          <w:rFonts w:ascii="Century Gothic" w:hAnsi="Century Gothic"/>
          <w:sz w:val="22"/>
          <w:vertAlign w:val="superscript"/>
        </w:rPr>
        <w:t>th</w:t>
      </w:r>
      <w:r w:rsidR="000F27D5" w:rsidRPr="0087736F">
        <w:rPr>
          <w:rFonts w:ascii="Century Gothic" w:hAnsi="Century Gothic"/>
          <w:sz w:val="22"/>
        </w:rPr>
        <w:t xml:space="preserve"> </w:t>
      </w:r>
      <w:r w:rsidR="00926D66" w:rsidRPr="0087736F">
        <w:rPr>
          <w:rFonts w:ascii="Century Gothic" w:hAnsi="Century Gothic"/>
          <w:sz w:val="22"/>
        </w:rPr>
        <w:t xml:space="preserve">February </w:t>
      </w:r>
      <w:r w:rsidR="000F27D5" w:rsidRPr="0087736F">
        <w:rPr>
          <w:rFonts w:ascii="Century Gothic" w:hAnsi="Century Gothic"/>
          <w:sz w:val="22"/>
        </w:rPr>
        <w:t>at 3.30pm i</w:t>
      </w:r>
      <w:r w:rsidR="00CE0E3E" w:rsidRPr="0087736F">
        <w:rPr>
          <w:rFonts w:ascii="Century Gothic" w:eastAsia="Times New Roman" w:hAnsi="Century Gothic" w:cs="Times New Roman"/>
          <w:color w:val="000000"/>
          <w:kern w:val="0"/>
          <w:sz w:val="22"/>
          <w:lang w:eastAsia="en-GB"/>
          <w14:ligatures w14:val="none"/>
        </w:rPr>
        <w:t>n the Powell main building.</w:t>
      </w:r>
      <w:r w:rsidR="004F57B6">
        <w:rPr>
          <w:rFonts w:ascii="Century Gothic" w:hAnsi="Century Gothic"/>
          <w:sz w:val="22"/>
        </w:rPr>
        <w:t xml:space="preserve"> </w:t>
      </w:r>
      <w:bookmarkStart w:id="0" w:name="_GoBack"/>
      <w:bookmarkEnd w:id="0"/>
      <w:r w:rsidRPr="0087736F">
        <w:rPr>
          <w:rFonts w:ascii="Century Gothic" w:eastAsia="Times New Roman" w:hAnsi="Century Gothic" w:cs="Times New Roman"/>
          <w:color w:val="000000"/>
          <w:kern w:val="0"/>
          <w:sz w:val="22"/>
          <w:lang w:eastAsia="en-GB"/>
          <w14:ligatures w14:val="none"/>
        </w:rPr>
        <w:t>George Parker from the Bradford LA Sufficiency team</w:t>
      </w:r>
      <w:r w:rsidR="00CE0E3E" w:rsidRPr="0087736F">
        <w:rPr>
          <w:rFonts w:ascii="Century Gothic" w:eastAsia="Times New Roman" w:hAnsi="Century Gothic" w:cs="Times New Roman"/>
          <w:color w:val="000000"/>
          <w:kern w:val="0"/>
          <w:sz w:val="22"/>
          <w:lang w:eastAsia="en-GB"/>
          <w14:ligatures w14:val="none"/>
        </w:rPr>
        <w:t xml:space="preserve"> and Angela Smith</w:t>
      </w:r>
      <w:r w:rsidR="00926D66" w:rsidRPr="0087736F">
        <w:rPr>
          <w:rFonts w:ascii="Century Gothic" w:eastAsia="Times New Roman" w:hAnsi="Century Gothic" w:cs="Times New Roman"/>
          <w:color w:val="000000"/>
          <w:kern w:val="0"/>
          <w:sz w:val="22"/>
          <w:lang w:eastAsia="en-GB"/>
          <w14:ligatures w14:val="none"/>
        </w:rPr>
        <w:t>,</w:t>
      </w:r>
      <w:r w:rsidR="00CE0E3E" w:rsidRPr="0087736F">
        <w:rPr>
          <w:rFonts w:ascii="Century Gothic" w:eastAsia="Times New Roman" w:hAnsi="Century Gothic" w:cs="Times New Roman"/>
          <w:color w:val="000000"/>
          <w:kern w:val="0"/>
          <w:sz w:val="22"/>
          <w:lang w:eastAsia="en-GB"/>
          <w14:ligatures w14:val="none"/>
        </w:rPr>
        <w:t xml:space="preserve"> Director of SEND from the Collaborative Learning Trust</w:t>
      </w:r>
      <w:r w:rsidRPr="0087736F">
        <w:rPr>
          <w:rFonts w:ascii="Century Gothic" w:eastAsia="Times New Roman" w:hAnsi="Century Gothic" w:cs="Times New Roman"/>
          <w:color w:val="000000"/>
          <w:kern w:val="0"/>
          <w:sz w:val="22"/>
          <w:lang w:eastAsia="en-GB"/>
          <w14:ligatures w14:val="none"/>
        </w:rPr>
        <w:t xml:space="preserve"> will also be at the meeting.</w:t>
      </w:r>
    </w:p>
    <w:p w14:paraId="3BEC8FB6" w14:textId="77777777" w:rsidR="00D17B59" w:rsidRPr="0087736F" w:rsidRDefault="00D17B59" w:rsidP="00B75405">
      <w:pPr>
        <w:shd w:val="clear" w:color="auto" w:fill="FFFFFF"/>
        <w:spacing w:after="0" w:line="240" w:lineRule="auto"/>
        <w:textAlignment w:val="baseline"/>
        <w:rPr>
          <w:rFonts w:ascii="Century Gothic" w:eastAsia="Times New Roman" w:hAnsi="Century Gothic" w:cs="Times New Roman"/>
          <w:color w:val="000000"/>
          <w:kern w:val="0"/>
          <w:sz w:val="22"/>
          <w:lang w:eastAsia="en-GB"/>
          <w14:ligatures w14:val="none"/>
        </w:rPr>
      </w:pPr>
    </w:p>
    <w:p w14:paraId="1B2EAA97" w14:textId="3AD993E2" w:rsidR="00CE0E3E" w:rsidRPr="0087736F" w:rsidRDefault="00CE0E3E" w:rsidP="00B75405">
      <w:pPr>
        <w:shd w:val="clear" w:color="auto" w:fill="FFFFFF"/>
        <w:spacing w:after="0" w:line="240" w:lineRule="auto"/>
        <w:textAlignment w:val="baseline"/>
        <w:rPr>
          <w:rFonts w:ascii="Century Gothic" w:eastAsia="Times New Roman" w:hAnsi="Century Gothic" w:cs="Times New Roman"/>
          <w:color w:val="000000"/>
          <w:kern w:val="0"/>
          <w:sz w:val="22"/>
          <w:lang w:eastAsia="en-GB"/>
          <w14:ligatures w14:val="none"/>
        </w:rPr>
      </w:pPr>
      <w:r w:rsidRPr="0087736F">
        <w:rPr>
          <w:rFonts w:ascii="Century Gothic" w:eastAsia="Times New Roman" w:hAnsi="Century Gothic" w:cs="Times New Roman"/>
          <w:color w:val="000000"/>
          <w:kern w:val="0"/>
          <w:sz w:val="22"/>
          <w:lang w:eastAsia="en-GB"/>
          <w14:ligatures w14:val="none"/>
        </w:rPr>
        <w:lastRenderedPageBreak/>
        <w:t xml:space="preserve">If you have any personal questions you wish to ask in private please do not hesitate to contact us in school and make an appointment with myself or our </w:t>
      </w:r>
      <w:proofErr w:type="spellStart"/>
      <w:r w:rsidRPr="0087736F">
        <w:rPr>
          <w:rFonts w:ascii="Century Gothic" w:eastAsia="Times New Roman" w:hAnsi="Century Gothic" w:cs="Times New Roman"/>
          <w:color w:val="000000"/>
          <w:kern w:val="0"/>
          <w:sz w:val="22"/>
          <w:lang w:eastAsia="en-GB"/>
          <w14:ligatures w14:val="none"/>
        </w:rPr>
        <w:t>SENDco</w:t>
      </w:r>
      <w:proofErr w:type="spellEnd"/>
      <w:r w:rsidRPr="0087736F">
        <w:rPr>
          <w:rFonts w:ascii="Century Gothic" w:eastAsia="Times New Roman" w:hAnsi="Century Gothic" w:cs="Times New Roman"/>
          <w:color w:val="000000"/>
          <w:kern w:val="0"/>
          <w:sz w:val="22"/>
          <w:lang w:eastAsia="en-GB"/>
          <w14:ligatures w14:val="none"/>
        </w:rPr>
        <w:t xml:space="preserve"> Mrs Speed.</w:t>
      </w:r>
    </w:p>
    <w:p w14:paraId="1FE07522" w14:textId="77777777" w:rsidR="00CE0E3E" w:rsidRPr="0087736F" w:rsidRDefault="00CE0E3E" w:rsidP="00B75405">
      <w:pPr>
        <w:shd w:val="clear" w:color="auto" w:fill="FFFFFF"/>
        <w:spacing w:after="0" w:line="240" w:lineRule="auto"/>
        <w:textAlignment w:val="baseline"/>
        <w:rPr>
          <w:rFonts w:ascii="Century Gothic" w:eastAsia="Times New Roman" w:hAnsi="Century Gothic" w:cs="Times New Roman"/>
          <w:color w:val="000000"/>
          <w:kern w:val="0"/>
          <w:sz w:val="22"/>
          <w:lang w:eastAsia="en-GB"/>
          <w14:ligatures w14:val="none"/>
        </w:rPr>
      </w:pPr>
    </w:p>
    <w:p w14:paraId="333AD161" w14:textId="7BC4F98F" w:rsidR="00A92097" w:rsidRPr="0087736F" w:rsidRDefault="000F27D5" w:rsidP="00B75405">
      <w:pPr>
        <w:rPr>
          <w:rFonts w:ascii="Century Gothic" w:eastAsia="Times New Roman" w:hAnsi="Century Gothic" w:cs="Times New Roman"/>
          <w:color w:val="000000"/>
          <w:kern w:val="0"/>
          <w:sz w:val="22"/>
          <w:lang w:eastAsia="en-GB"/>
          <w14:ligatures w14:val="none"/>
        </w:rPr>
      </w:pPr>
      <w:r w:rsidRPr="0087736F">
        <w:rPr>
          <w:rFonts w:ascii="Century Gothic" w:eastAsia="Times New Roman" w:hAnsi="Century Gothic" w:cs="Times New Roman"/>
          <w:color w:val="000000"/>
          <w:kern w:val="0"/>
          <w:sz w:val="22"/>
          <w:lang w:eastAsia="en-GB"/>
          <w14:ligatures w14:val="none"/>
        </w:rPr>
        <w:t>Kind regards</w:t>
      </w:r>
    </w:p>
    <w:p w14:paraId="6C7AB792" w14:textId="77777777" w:rsidR="001C6061" w:rsidRDefault="00D17B59" w:rsidP="001C6061">
      <w:pPr>
        <w:spacing w:after="0"/>
        <w:rPr>
          <w:rFonts w:ascii="Century Gothic" w:eastAsia="Times New Roman" w:hAnsi="Century Gothic" w:cs="Times New Roman"/>
          <w:color w:val="000000"/>
          <w:kern w:val="0"/>
          <w:sz w:val="22"/>
          <w:lang w:eastAsia="en-GB"/>
          <w14:ligatures w14:val="none"/>
        </w:rPr>
      </w:pPr>
      <w:r w:rsidRPr="0087736F">
        <w:rPr>
          <w:rFonts w:ascii="Century Gothic" w:eastAsia="Times New Roman" w:hAnsi="Century Gothic" w:cs="Times New Roman"/>
          <w:color w:val="000000"/>
          <w:kern w:val="0"/>
          <w:sz w:val="22"/>
          <w:lang w:eastAsia="en-GB"/>
          <w14:ligatures w14:val="none"/>
        </w:rPr>
        <w:t>Mrs Kathryn Shaw</w:t>
      </w:r>
    </w:p>
    <w:p w14:paraId="15418FB4" w14:textId="68BB1753" w:rsidR="006808A3" w:rsidRPr="0087736F" w:rsidRDefault="006808A3" w:rsidP="00B75405">
      <w:pPr>
        <w:rPr>
          <w:rFonts w:ascii="Century Gothic" w:eastAsia="Times New Roman" w:hAnsi="Century Gothic" w:cs="Times New Roman"/>
          <w:color w:val="000000"/>
          <w:kern w:val="0"/>
          <w:sz w:val="22"/>
          <w:lang w:eastAsia="en-GB"/>
          <w14:ligatures w14:val="none"/>
        </w:rPr>
      </w:pPr>
      <w:r>
        <w:rPr>
          <w:rFonts w:ascii="Century Gothic" w:eastAsia="Times New Roman" w:hAnsi="Century Gothic" w:cs="Times New Roman"/>
          <w:color w:val="000000"/>
          <w:kern w:val="0"/>
          <w:sz w:val="22"/>
          <w:lang w:eastAsia="en-GB"/>
          <w14:ligatures w14:val="none"/>
        </w:rPr>
        <w:t>Executive Headteacher</w:t>
      </w:r>
    </w:p>
    <w:p w14:paraId="080920FD" w14:textId="77777777" w:rsidR="000F27D5" w:rsidRPr="00190310" w:rsidRDefault="000F27D5">
      <w:pPr>
        <w:rPr>
          <w:rFonts w:ascii="Century Gothic" w:hAnsi="Century Gothic"/>
        </w:rPr>
      </w:pPr>
    </w:p>
    <w:sectPr w:rsidR="000F27D5" w:rsidRPr="00190310" w:rsidSect="00190310">
      <w:pgSz w:w="11906" w:h="16838"/>
      <w:pgMar w:top="680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DAA"/>
    <w:rsid w:val="000F27D5"/>
    <w:rsid w:val="00190310"/>
    <w:rsid w:val="001C6061"/>
    <w:rsid w:val="00460F17"/>
    <w:rsid w:val="004D19FC"/>
    <w:rsid w:val="004F57B6"/>
    <w:rsid w:val="005D0FE7"/>
    <w:rsid w:val="006808A3"/>
    <w:rsid w:val="007B2A04"/>
    <w:rsid w:val="00837DEB"/>
    <w:rsid w:val="0087736F"/>
    <w:rsid w:val="00926D66"/>
    <w:rsid w:val="009F4DAA"/>
    <w:rsid w:val="00A92097"/>
    <w:rsid w:val="00AA1CC2"/>
    <w:rsid w:val="00B75405"/>
    <w:rsid w:val="00CE0E3E"/>
    <w:rsid w:val="00D17B59"/>
    <w:rsid w:val="00E55A20"/>
    <w:rsid w:val="00EE4C6B"/>
    <w:rsid w:val="00F26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42C7E0FA"/>
  <w15:chartTrackingRefBased/>
  <w15:docId w15:val="{4E13764A-91DA-4FFE-AB5F-B6A1FA622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4D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4D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F4D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4D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4D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4D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4D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4D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4D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4D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4D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F4D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4D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4D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4D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4D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4D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4D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qFormat/>
    <w:rsid w:val="009F4D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9F4D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4D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4D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4D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4D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4D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4D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4D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4D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4DA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0BEC81A5723B40805C96AB5BA9E1CB" ma:contentTypeVersion="13" ma:contentTypeDescription="Create a new document." ma:contentTypeScope="" ma:versionID="03e06b654ccbbbf0906f24ac7bd731d6">
  <xsd:schema xmlns:xsd="http://www.w3.org/2001/XMLSchema" xmlns:xs="http://www.w3.org/2001/XMLSchema" xmlns:p="http://schemas.microsoft.com/office/2006/metadata/properties" xmlns:ns2="f7bfba9c-08bd-4ca1-b7a4-1b9daa0267ae" xmlns:ns3="b579b733-15ce-4a4c-b4c5-7d461547817e" targetNamespace="http://schemas.microsoft.com/office/2006/metadata/properties" ma:root="true" ma:fieldsID="09710fefe103719a69ef1516af9ca6e4" ns2:_="" ns3:_="">
    <xsd:import namespace="f7bfba9c-08bd-4ca1-b7a4-1b9daa0267ae"/>
    <xsd:import namespace="b579b733-15ce-4a4c-b4c5-7d4615478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fba9c-08bd-4ca1-b7a4-1b9daa0267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0048f24-a0d2-4b03-a8df-6277a0d6c7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79b733-15ce-4a4c-b4c5-7d46154781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09c7827-814b-4abb-bb60-78cdc85101fb}" ma:internalName="TaxCatchAll" ma:showField="CatchAllData" ma:web="b579b733-15ce-4a4c-b4c5-7d4615478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bfba9c-08bd-4ca1-b7a4-1b9daa0267ae">
      <Terms xmlns="http://schemas.microsoft.com/office/infopath/2007/PartnerControls"/>
    </lcf76f155ced4ddcb4097134ff3c332f>
    <TaxCatchAll xmlns="b579b733-15ce-4a4c-b4c5-7d461547817e" xsi:nil="true"/>
  </documentManagement>
</p:properties>
</file>

<file path=customXml/itemProps1.xml><?xml version="1.0" encoding="utf-8"?>
<ds:datastoreItem xmlns:ds="http://schemas.openxmlformats.org/officeDocument/2006/customXml" ds:itemID="{A89D4701-28BB-46A1-A6F7-A9759F39A9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bfba9c-08bd-4ca1-b7a4-1b9daa0267ae"/>
    <ds:schemaRef ds:uri="b579b733-15ce-4a4c-b4c5-7d4615478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D0A134-4275-4B55-84D4-16638610C6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CF11B4-9945-47C9-AE6D-70682A474752}">
  <ds:schemaRefs>
    <ds:schemaRef ds:uri="http://www.w3.org/XML/1998/namespace"/>
    <ds:schemaRef ds:uri="http://purl.org/dc/elements/1.1/"/>
    <ds:schemaRef ds:uri="http://schemas.microsoft.com/office/2006/metadata/properties"/>
    <ds:schemaRef ds:uri="http://purl.org/dc/terms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b579b733-15ce-4a4c-b4c5-7d461547817e"/>
    <ds:schemaRef ds:uri="f7bfba9c-08bd-4ca1-b7a4-1b9daa0267a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Smith</dc:creator>
  <cp:keywords/>
  <dc:description/>
  <cp:lastModifiedBy>Kiera Doyle</cp:lastModifiedBy>
  <cp:revision>6</cp:revision>
  <cp:lastPrinted>2026-02-02T10:23:00Z</cp:lastPrinted>
  <dcterms:created xsi:type="dcterms:W3CDTF">2026-02-02T10:05:00Z</dcterms:created>
  <dcterms:modified xsi:type="dcterms:W3CDTF">2026-02-02T15:09:00Z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0x010100800BEC81A5723B40805C96AB5BA9E1CB</vt:lpwstr>
  </property>
  <property fmtid="{D5CDD505-2E9C-101B-9397-08002B2CF9AE}" pid="3" name="MediaServiceImageTags">
    <vt:lpwstr/>
  </property>
</Properties>
</file>